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86AE4" w14:textId="2AE05F8E" w:rsidR="00936132" w:rsidRPr="00936132" w:rsidRDefault="00936132" w:rsidP="00936132">
      <w:pPr>
        <w:spacing w:line="360" w:lineRule="auto"/>
        <w:rPr>
          <w:rFonts w:ascii="Verdana" w:hAnsi="Verdana"/>
          <w:b/>
          <w:bCs/>
          <w:color w:val="FF0000"/>
          <w:sz w:val="22"/>
          <w:szCs w:val="22"/>
        </w:rPr>
      </w:pPr>
      <w:r w:rsidRPr="00936132">
        <w:rPr>
          <w:rFonts w:ascii="Verdana" w:hAnsi="Verdana"/>
          <w:b/>
          <w:bCs/>
          <w:color w:val="FF0000"/>
          <w:sz w:val="22"/>
          <w:szCs w:val="22"/>
        </w:rPr>
        <w:t xml:space="preserve">Domenica </w:t>
      </w:r>
      <w:r w:rsidRPr="00936132">
        <w:rPr>
          <w:rFonts w:ascii="Verdana" w:hAnsi="Verdana"/>
          <w:b/>
          <w:bCs/>
          <w:color w:val="FF0000"/>
          <w:sz w:val="22"/>
          <w:szCs w:val="22"/>
        </w:rPr>
        <w:t>21 Marzo 2021</w:t>
      </w:r>
    </w:p>
    <w:p w14:paraId="7876A887" w14:textId="36F92F51" w:rsidR="00936132" w:rsidRPr="00936132" w:rsidRDefault="00936132" w:rsidP="00936132">
      <w:pPr>
        <w:spacing w:line="360" w:lineRule="auto"/>
        <w:rPr>
          <w:rFonts w:ascii="Verdana" w:hAnsi="Verdana"/>
          <w:b/>
          <w:bCs/>
          <w:color w:val="FF0000"/>
          <w:sz w:val="22"/>
          <w:szCs w:val="22"/>
        </w:rPr>
      </w:pPr>
      <w:r w:rsidRPr="00936132">
        <w:rPr>
          <w:rFonts w:ascii="Verdana" w:hAnsi="Verdana"/>
          <w:b/>
          <w:bCs/>
          <w:color w:val="FF0000"/>
          <w:sz w:val="22"/>
          <w:szCs w:val="22"/>
        </w:rPr>
        <w:t>“V Domenica</w:t>
      </w:r>
      <w:r w:rsidRPr="00936132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r w:rsidRPr="00936132">
        <w:rPr>
          <w:rFonts w:ascii="Verdana" w:hAnsi="Verdana"/>
          <w:b/>
          <w:bCs/>
          <w:color w:val="FF0000"/>
          <w:sz w:val="22"/>
          <w:szCs w:val="22"/>
        </w:rPr>
        <w:t>di Quaresima”</w:t>
      </w:r>
    </w:p>
    <w:p w14:paraId="495B434B" w14:textId="7712079E" w:rsidR="00936132" w:rsidRPr="00936132" w:rsidRDefault="00936132" w:rsidP="00936132">
      <w:pPr>
        <w:spacing w:line="360" w:lineRule="auto"/>
        <w:rPr>
          <w:rFonts w:ascii="Verdana" w:hAnsi="Verdana"/>
          <w:b/>
          <w:bCs/>
          <w:color w:val="FF0000"/>
          <w:sz w:val="22"/>
          <w:szCs w:val="22"/>
        </w:rPr>
      </w:pPr>
      <w:proofErr w:type="spellStart"/>
      <w:r w:rsidRPr="00936132">
        <w:rPr>
          <w:rFonts w:ascii="Verdana" w:hAnsi="Verdana"/>
          <w:b/>
          <w:bCs/>
          <w:color w:val="FF0000"/>
          <w:sz w:val="22"/>
          <w:szCs w:val="22"/>
        </w:rPr>
        <w:t>Ger</w:t>
      </w:r>
      <w:proofErr w:type="spellEnd"/>
      <w:r w:rsidRPr="00936132">
        <w:rPr>
          <w:rFonts w:ascii="Verdana" w:hAnsi="Verdana"/>
          <w:b/>
          <w:bCs/>
          <w:color w:val="FF0000"/>
          <w:sz w:val="22"/>
          <w:szCs w:val="22"/>
        </w:rPr>
        <w:t xml:space="preserve"> 31,31-34; Sal 50; </w:t>
      </w:r>
      <w:proofErr w:type="spellStart"/>
      <w:r w:rsidRPr="00936132">
        <w:rPr>
          <w:rFonts w:ascii="Verdana" w:hAnsi="Verdana"/>
          <w:b/>
          <w:bCs/>
          <w:color w:val="FF0000"/>
          <w:sz w:val="22"/>
          <w:szCs w:val="22"/>
        </w:rPr>
        <w:t>Eb</w:t>
      </w:r>
      <w:proofErr w:type="spellEnd"/>
      <w:r w:rsidRPr="00936132">
        <w:rPr>
          <w:rFonts w:ascii="Verdana" w:hAnsi="Verdana"/>
          <w:b/>
          <w:bCs/>
          <w:color w:val="FF0000"/>
          <w:sz w:val="22"/>
          <w:szCs w:val="22"/>
        </w:rPr>
        <w:t xml:space="preserve"> 5,7-9; </w:t>
      </w:r>
      <w:proofErr w:type="spellStart"/>
      <w:r w:rsidRPr="00936132">
        <w:rPr>
          <w:rFonts w:ascii="Verdana" w:hAnsi="Verdana"/>
          <w:b/>
          <w:bCs/>
          <w:color w:val="FF0000"/>
          <w:sz w:val="22"/>
          <w:szCs w:val="22"/>
        </w:rPr>
        <w:t>Gv</w:t>
      </w:r>
      <w:proofErr w:type="spellEnd"/>
      <w:r w:rsidRPr="00936132">
        <w:rPr>
          <w:rFonts w:ascii="Verdana" w:hAnsi="Verdana"/>
          <w:b/>
          <w:bCs/>
          <w:color w:val="FF0000"/>
          <w:sz w:val="22"/>
          <w:szCs w:val="22"/>
        </w:rPr>
        <w:t xml:space="preserve"> 12,20-33</w:t>
      </w:r>
    </w:p>
    <w:p w14:paraId="4D3069A4" w14:textId="73859F2C" w:rsidR="00936132" w:rsidRPr="00936132" w:rsidRDefault="00936132" w:rsidP="00936132">
      <w:pPr>
        <w:spacing w:line="360" w:lineRule="auto"/>
        <w:rPr>
          <w:rFonts w:ascii="Verdana" w:hAnsi="Verdana"/>
          <w:b/>
          <w:bCs/>
          <w:color w:val="FF0000"/>
          <w:sz w:val="22"/>
          <w:szCs w:val="22"/>
        </w:rPr>
      </w:pPr>
      <w:r w:rsidRPr="00936132">
        <w:rPr>
          <w:rFonts w:ascii="Verdana" w:hAnsi="Verdana"/>
          <w:b/>
          <w:bCs/>
          <w:color w:val="FF0000"/>
          <w:sz w:val="22"/>
          <w:szCs w:val="22"/>
        </w:rPr>
        <w:t>Se il chicco di grano</w:t>
      </w:r>
      <w:r w:rsidRPr="00936132">
        <w:rPr>
          <w:rFonts w:ascii="Verdana" w:hAnsi="Verdana"/>
          <w:b/>
          <w:bCs/>
          <w:color w:val="FF0000"/>
          <w:sz w:val="22"/>
          <w:szCs w:val="22"/>
        </w:rPr>
        <w:t xml:space="preserve"> </w:t>
      </w:r>
      <w:r w:rsidRPr="00936132">
        <w:rPr>
          <w:rFonts w:ascii="Verdana" w:hAnsi="Verdana"/>
          <w:b/>
          <w:bCs/>
          <w:color w:val="FF0000"/>
          <w:sz w:val="22"/>
          <w:szCs w:val="22"/>
        </w:rPr>
        <w:t>caduto in terra muore, produce molto frutto.</w:t>
      </w:r>
    </w:p>
    <w:p w14:paraId="349BEDDB" w14:textId="77777777" w:rsidR="00936132" w:rsidRDefault="00936132" w:rsidP="00D12898">
      <w:pPr>
        <w:rPr>
          <w:sz w:val="22"/>
          <w:szCs w:val="22"/>
        </w:rPr>
      </w:pPr>
    </w:p>
    <w:p w14:paraId="69FE6EAE" w14:textId="2FA13491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</w:rPr>
        <w:t xml:space="preserve">I tre versetti della lettera agli Ebrei ascoltati nella seconda lettura sono </w:t>
      </w:r>
      <w:r w:rsidRPr="00936132">
        <w:rPr>
          <w:rFonts w:asciiTheme="minorHAnsi" w:hAnsiTheme="minorHAnsi" w:cstheme="minorHAnsi"/>
          <w:b/>
          <w:bCs/>
        </w:rPr>
        <w:t xml:space="preserve">una sintesi della vita di Cristo e </w:t>
      </w:r>
      <w:r w:rsidR="00B31FCD">
        <w:rPr>
          <w:rFonts w:asciiTheme="minorHAnsi" w:hAnsiTheme="minorHAnsi" w:cstheme="minorHAnsi"/>
          <w:b/>
          <w:bCs/>
        </w:rPr>
        <w:t>ci aiutano a capire i</w:t>
      </w:r>
      <w:r w:rsidRPr="00936132">
        <w:rPr>
          <w:rFonts w:asciiTheme="minorHAnsi" w:hAnsiTheme="minorHAnsi" w:cstheme="minorHAnsi"/>
          <w:b/>
          <w:bCs/>
        </w:rPr>
        <w:t>l suo patire</w:t>
      </w:r>
      <w:r w:rsidRPr="00936132">
        <w:rPr>
          <w:rFonts w:asciiTheme="minorHAnsi" w:hAnsiTheme="minorHAnsi" w:cstheme="minorHAnsi"/>
        </w:rPr>
        <w:t>.</w:t>
      </w:r>
    </w:p>
    <w:p w14:paraId="60E8F209" w14:textId="7A03607F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</w:rPr>
        <w:t xml:space="preserve">* L’uomo Cristo Gesù nella sua vita terrena ha vissuto il </w:t>
      </w:r>
      <w:r w:rsidR="00B31FCD" w:rsidRPr="00936132">
        <w:rPr>
          <w:rFonts w:asciiTheme="minorHAnsi" w:hAnsiTheme="minorHAnsi" w:cstheme="minorHAnsi"/>
        </w:rPr>
        <w:t>soffrire</w:t>
      </w:r>
      <w:r w:rsidRPr="00936132">
        <w:rPr>
          <w:rFonts w:asciiTheme="minorHAnsi" w:hAnsiTheme="minorHAnsi" w:cstheme="minorHAnsi"/>
        </w:rPr>
        <w:t xml:space="preserve"> nel modo pieno, </w:t>
      </w:r>
      <w:r w:rsidRPr="00936132">
        <w:rPr>
          <w:rFonts w:asciiTheme="minorHAnsi" w:hAnsiTheme="minorHAnsi" w:cstheme="minorHAnsi"/>
          <w:b/>
          <w:bCs/>
        </w:rPr>
        <w:t>ha percorso tutta la strada del patimento</w:t>
      </w:r>
      <w:r w:rsidRPr="00936132">
        <w:rPr>
          <w:rFonts w:asciiTheme="minorHAnsi" w:hAnsiTheme="minorHAnsi" w:cstheme="minorHAnsi"/>
        </w:rPr>
        <w:t xml:space="preserve">. </w:t>
      </w:r>
      <w:r w:rsidRPr="00936132">
        <w:rPr>
          <w:rFonts w:asciiTheme="minorHAnsi" w:hAnsiTheme="minorHAnsi" w:cstheme="minorHAnsi"/>
          <w:b/>
          <w:bCs/>
        </w:rPr>
        <w:t>In Lui tutti gli uomini colpiti dal dolore si riconoscono</w:t>
      </w:r>
      <w:r w:rsidRPr="00936132">
        <w:rPr>
          <w:rFonts w:asciiTheme="minorHAnsi" w:hAnsiTheme="minorHAnsi" w:cstheme="minorHAnsi"/>
        </w:rPr>
        <w:t>.</w:t>
      </w:r>
    </w:p>
    <w:p w14:paraId="639A2187" w14:textId="43CDAD19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</w:rPr>
        <w:t xml:space="preserve">* È </w:t>
      </w:r>
      <w:r w:rsidRPr="00B31FCD">
        <w:rPr>
          <w:rFonts w:asciiTheme="minorHAnsi" w:hAnsiTheme="minorHAnsi" w:cstheme="minorHAnsi"/>
          <w:u w:val="single"/>
        </w:rPr>
        <w:t>maestro</w:t>
      </w:r>
      <w:r w:rsidRPr="00936132">
        <w:rPr>
          <w:rFonts w:asciiTheme="minorHAnsi" w:hAnsiTheme="minorHAnsi" w:cstheme="minorHAnsi"/>
        </w:rPr>
        <w:t xml:space="preserve">, Gesù, ma perché prima è stato </w:t>
      </w:r>
      <w:r w:rsidRPr="00B31FCD">
        <w:rPr>
          <w:rFonts w:asciiTheme="minorHAnsi" w:hAnsiTheme="minorHAnsi" w:cstheme="minorHAnsi"/>
          <w:u w:val="single"/>
        </w:rPr>
        <w:t>scolaro</w:t>
      </w:r>
      <w:r w:rsidRPr="00936132">
        <w:rPr>
          <w:rFonts w:asciiTheme="minorHAnsi" w:hAnsiTheme="minorHAnsi" w:cstheme="minorHAnsi"/>
        </w:rPr>
        <w:t xml:space="preserve"> docile. Può insegnarci a che cosa servono i nostri </w:t>
      </w:r>
      <w:r w:rsidR="00B31FCD" w:rsidRPr="00936132">
        <w:rPr>
          <w:rFonts w:asciiTheme="minorHAnsi" w:hAnsiTheme="minorHAnsi" w:cstheme="minorHAnsi"/>
        </w:rPr>
        <w:t>dolori</w:t>
      </w:r>
      <w:r w:rsidRPr="00936132">
        <w:rPr>
          <w:rFonts w:asciiTheme="minorHAnsi" w:hAnsiTheme="minorHAnsi" w:cstheme="minorHAnsi"/>
        </w:rPr>
        <w:t xml:space="preserve">, perché </w:t>
      </w:r>
      <w:r w:rsidRPr="00936132">
        <w:rPr>
          <w:rFonts w:asciiTheme="minorHAnsi" w:hAnsiTheme="minorHAnsi" w:cstheme="minorHAnsi"/>
          <w:b/>
          <w:bCs/>
        </w:rPr>
        <w:t xml:space="preserve">prima li ha </w:t>
      </w:r>
      <w:r w:rsidR="00B31FCD" w:rsidRPr="00936132">
        <w:rPr>
          <w:rFonts w:asciiTheme="minorHAnsi" w:hAnsiTheme="minorHAnsi" w:cstheme="minorHAnsi"/>
          <w:b/>
          <w:bCs/>
        </w:rPr>
        <w:t>provati</w:t>
      </w:r>
      <w:r w:rsidRPr="00936132">
        <w:rPr>
          <w:rFonts w:asciiTheme="minorHAnsi" w:hAnsiTheme="minorHAnsi" w:cstheme="minorHAnsi"/>
          <w:b/>
          <w:bCs/>
        </w:rPr>
        <w:t xml:space="preserve"> tutti Lui</w:t>
      </w:r>
      <w:r w:rsidRPr="00936132">
        <w:rPr>
          <w:rFonts w:asciiTheme="minorHAnsi" w:hAnsiTheme="minorHAnsi" w:cstheme="minorHAnsi"/>
        </w:rPr>
        <w:t>.</w:t>
      </w:r>
    </w:p>
    <w:p w14:paraId="2B052537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  <w:b/>
          <w:bCs/>
        </w:rPr>
      </w:pPr>
      <w:r w:rsidRPr="00936132">
        <w:rPr>
          <w:rFonts w:asciiTheme="minorHAnsi" w:hAnsiTheme="minorHAnsi" w:cstheme="minorHAnsi"/>
          <w:b/>
          <w:bCs/>
        </w:rPr>
        <w:t>1. «Imparò»</w:t>
      </w:r>
      <w:r w:rsidRPr="00936132">
        <w:rPr>
          <w:rFonts w:asciiTheme="minorHAnsi" w:hAnsiTheme="minorHAnsi" w:cstheme="minorHAnsi"/>
        </w:rPr>
        <w:t xml:space="preserve">, dice la seconda lettura. </w:t>
      </w:r>
      <w:r w:rsidRPr="00936132">
        <w:rPr>
          <w:rFonts w:asciiTheme="minorHAnsi" w:hAnsiTheme="minorHAnsi" w:cstheme="minorHAnsi"/>
          <w:b/>
          <w:bCs/>
        </w:rPr>
        <w:t>Che cosa?</w:t>
      </w:r>
    </w:p>
    <w:p w14:paraId="7F717B67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  <w:b/>
          <w:bCs/>
        </w:rPr>
        <w:t>2. L’obbedienza</w:t>
      </w:r>
      <w:r w:rsidRPr="00936132">
        <w:rPr>
          <w:rFonts w:asciiTheme="minorHAnsi" w:hAnsiTheme="minorHAnsi" w:cstheme="minorHAnsi"/>
        </w:rPr>
        <w:t xml:space="preserve">, cioè </w:t>
      </w:r>
      <w:r w:rsidRPr="00936132">
        <w:rPr>
          <w:rFonts w:asciiTheme="minorHAnsi" w:hAnsiTheme="minorHAnsi" w:cstheme="minorHAnsi"/>
          <w:b/>
          <w:bCs/>
        </w:rPr>
        <w:t>a fidarsi del Padre</w:t>
      </w:r>
      <w:r w:rsidRPr="00936132">
        <w:rPr>
          <w:rFonts w:asciiTheme="minorHAnsi" w:hAnsiTheme="minorHAnsi" w:cstheme="minorHAnsi"/>
        </w:rPr>
        <w:t xml:space="preserve"> nell’ora del suo soffrire.</w:t>
      </w:r>
    </w:p>
    <w:p w14:paraId="3F98291C" w14:textId="0052950D" w:rsidR="00D12898" w:rsidRPr="00936132" w:rsidRDefault="00D12898" w:rsidP="00936132">
      <w:pPr>
        <w:spacing w:line="360" w:lineRule="auto"/>
        <w:rPr>
          <w:rFonts w:asciiTheme="minorHAnsi" w:hAnsiTheme="minorHAnsi" w:cstheme="minorHAnsi"/>
          <w:b/>
          <w:bCs/>
        </w:rPr>
      </w:pPr>
      <w:r w:rsidRPr="00936132">
        <w:rPr>
          <w:rFonts w:asciiTheme="minorHAnsi" w:hAnsiTheme="minorHAnsi" w:cstheme="minorHAnsi"/>
        </w:rPr>
        <w:t xml:space="preserve">E qui ci sono </w:t>
      </w:r>
      <w:r w:rsidRPr="00936132">
        <w:rPr>
          <w:rFonts w:asciiTheme="minorHAnsi" w:hAnsiTheme="minorHAnsi" w:cstheme="minorHAnsi"/>
          <w:b/>
          <w:bCs/>
        </w:rPr>
        <w:t>quattro</w:t>
      </w:r>
      <w:r w:rsidRPr="00936132">
        <w:rPr>
          <w:rFonts w:asciiTheme="minorHAnsi" w:hAnsiTheme="minorHAnsi" w:cstheme="minorHAnsi"/>
        </w:rPr>
        <w:t xml:space="preserve"> </w:t>
      </w:r>
      <w:r w:rsidRPr="00592D8F">
        <w:rPr>
          <w:rFonts w:asciiTheme="minorHAnsi" w:hAnsiTheme="minorHAnsi" w:cstheme="minorHAnsi"/>
        </w:rPr>
        <w:t>atteggiamenti</w:t>
      </w:r>
      <w:r w:rsidRPr="00936132">
        <w:rPr>
          <w:rFonts w:asciiTheme="minorHAnsi" w:hAnsiTheme="minorHAnsi" w:cstheme="minorHAnsi"/>
        </w:rPr>
        <w:t xml:space="preserve"> che Gesù ha vissuto: </w:t>
      </w:r>
      <w:r w:rsidRPr="00936132">
        <w:rPr>
          <w:rFonts w:asciiTheme="minorHAnsi" w:hAnsiTheme="minorHAnsi" w:cstheme="minorHAnsi"/>
          <w:b/>
          <w:bCs/>
        </w:rPr>
        <w:t>«Con preghiere, suppliche, forti grida, lacrime».</w:t>
      </w:r>
    </w:p>
    <w:p w14:paraId="4B6DF967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</w:rPr>
        <w:t xml:space="preserve">Questo lo ha portato </w:t>
      </w:r>
      <w:r w:rsidRPr="00936132">
        <w:rPr>
          <w:rFonts w:asciiTheme="minorHAnsi" w:hAnsiTheme="minorHAnsi" w:cstheme="minorHAnsi"/>
          <w:b/>
          <w:bCs/>
        </w:rPr>
        <w:t>all’abbandono totale e fiducioso nelle braccia del Padre</w:t>
      </w:r>
      <w:r w:rsidRPr="00936132">
        <w:rPr>
          <w:rFonts w:asciiTheme="minorHAnsi" w:hAnsiTheme="minorHAnsi" w:cstheme="minorHAnsi"/>
        </w:rPr>
        <w:t>. Non per niente le sue ultime parole sono: «Padre, nelle tue mani consegno il mio spirito».</w:t>
      </w:r>
    </w:p>
    <w:p w14:paraId="5505C347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  <w:b/>
          <w:bCs/>
        </w:rPr>
        <w:t xml:space="preserve">3. </w:t>
      </w:r>
      <w:r w:rsidRPr="00936132">
        <w:rPr>
          <w:rFonts w:asciiTheme="minorHAnsi" w:hAnsiTheme="minorHAnsi" w:cstheme="minorHAnsi"/>
        </w:rPr>
        <w:t>E «</w:t>
      </w:r>
      <w:r w:rsidRPr="00936132">
        <w:rPr>
          <w:rFonts w:asciiTheme="minorHAnsi" w:hAnsiTheme="minorHAnsi" w:cstheme="minorHAnsi"/>
          <w:b/>
          <w:bCs/>
        </w:rPr>
        <w:t>venne esaudito</w:t>
      </w:r>
      <w:r w:rsidRPr="00936132">
        <w:rPr>
          <w:rFonts w:asciiTheme="minorHAnsi" w:hAnsiTheme="minorHAnsi" w:cstheme="minorHAnsi"/>
        </w:rPr>
        <w:t xml:space="preserve">», non nel senso che gli fu evitato di patire, di morire, ma </w:t>
      </w:r>
      <w:r w:rsidRPr="00936132">
        <w:rPr>
          <w:rFonts w:asciiTheme="minorHAnsi" w:hAnsiTheme="minorHAnsi" w:cstheme="minorHAnsi"/>
          <w:b/>
          <w:bCs/>
        </w:rPr>
        <w:t>fu esaudito perché, come il seme gettato nel terreno, ha prodotto molto frutto</w:t>
      </w:r>
      <w:r w:rsidRPr="00936132">
        <w:rPr>
          <w:rFonts w:asciiTheme="minorHAnsi" w:hAnsiTheme="minorHAnsi" w:cstheme="minorHAnsi"/>
        </w:rPr>
        <w:t xml:space="preserve">. Perché </w:t>
      </w:r>
      <w:r w:rsidRPr="00936132">
        <w:rPr>
          <w:rFonts w:asciiTheme="minorHAnsi" w:hAnsiTheme="minorHAnsi" w:cstheme="minorHAnsi"/>
          <w:b/>
          <w:bCs/>
        </w:rPr>
        <w:t>salvò e non perse la sua vita</w:t>
      </w:r>
      <w:r w:rsidRPr="00936132">
        <w:rPr>
          <w:rFonts w:asciiTheme="minorHAnsi" w:hAnsiTheme="minorHAnsi" w:cstheme="minorHAnsi"/>
        </w:rPr>
        <w:t xml:space="preserve">. Perché </w:t>
      </w:r>
      <w:r w:rsidRPr="00936132">
        <w:rPr>
          <w:rFonts w:asciiTheme="minorHAnsi" w:hAnsiTheme="minorHAnsi" w:cstheme="minorHAnsi"/>
          <w:b/>
          <w:bCs/>
        </w:rPr>
        <w:t>divenne Salvatore</w:t>
      </w:r>
      <w:r w:rsidRPr="00936132">
        <w:rPr>
          <w:rFonts w:asciiTheme="minorHAnsi" w:hAnsiTheme="minorHAnsi" w:cstheme="minorHAnsi"/>
        </w:rPr>
        <w:t xml:space="preserve"> per tutti quelli che si fidano di Lui, </w:t>
      </w:r>
      <w:r w:rsidRPr="00936132">
        <w:rPr>
          <w:rFonts w:asciiTheme="minorHAnsi" w:hAnsiTheme="minorHAnsi" w:cstheme="minorHAnsi"/>
          <w:b/>
          <w:bCs/>
        </w:rPr>
        <w:t>per quanti percorrono la strada che Lui ha tracciato</w:t>
      </w:r>
      <w:r w:rsidRPr="00936132">
        <w:rPr>
          <w:rFonts w:asciiTheme="minorHAnsi" w:hAnsiTheme="minorHAnsi" w:cstheme="minorHAnsi"/>
        </w:rPr>
        <w:t xml:space="preserve">, la strada dell’abbandono nelle mani del Padre. Noi sappiamo che il nome di Gesù significa Salvatore. </w:t>
      </w:r>
      <w:r w:rsidRPr="00936132">
        <w:rPr>
          <w:rFonts w:asciiTheme="minorHAnsi" w:hAnsiTheme="minorHAnsi" w:cstheme="minorHAnsi"/>
          <w:b/>
          <w:bCs/>
        </w:rPr>
        <w:t>Gesù ha realizzato il suo nome</w:t>
      </w:r>
      <w:r w:rsidRPr="00936132">
        <w:rPr>
          <w:rFonts w:asciiTheme="minorHAnsi" w:hAnsiTheme="minorHAnsi" w:cstheme="minorHAnsi"/>
        </w:rPr>
        <w:t xml:space="preserve">, cioè la sua vocazione </w:t>
      </w:r>
      <w:r w:rsidRPr="00936132">
        <w:rPr>
          <w:rFonts w:asciiTheme="minorHAnsi" w:hAnsiTheme="minorHAnsi" w:cstheme="minorHAnsi"/>
          <w:b/>
          <w:bCs/>
        </w:rPr>
        <w:t>attraverso il dono della vita</w:t>
      </w:r>
      <w:r w:rsidRPr="00936132">
        <w:rPr>
          <w:rFonts w:asciiTheme="minorHAnsi" w:hAnsiTheme="minorHAnsi" w:cstheme="minorHAnsi"/>
        </w:rPr>
        <w:t>.</w:t>
      </w:r>
    </w:p>
    <w:p w14:paraId="592152FB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  <w:b/>
          <w:bCs/>
        </w:rPr>
      </w:pPr>
      <w:r w:rsidRPr="00936132">
        <w:rPr>
          <w:rFonts w:asciiTheme="minorHAnsi" w:hAnsiTheme="minorHAnsi" w:cstheme="minorHAnsi"/>
        </w:rPr>
        <w:t xml:space="preserve">* Quando il dolore ci colpisce in un modo forte e ingiusto, </w:t>
      </w:r>
      <w:r w:rsidRPr="00936132">
        <w:rPr>
          <w:rFonts w:asciiTheme="minorHAnsi" w:hAnsiTheme="minorHAnsi" w:cstheme="minorHAnsi"/>
          <w:b/>
          <w:bCs/>
        </w:rPr>
        <w:t xml:space="preserve">corriamo il rischio </w:t>
      </w:r>
    </w:p>
    <w:p w14:paraId="6E795F5E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  <w:b/>
          <w:bCs/>
        </w:rPr>
        <w:t>- di non capire più</w:t>
      </w:r>
      <w:r w:rsidRPr="00936132">
        <w:rPr>
          <w:rFonts w:asciiTheme="minorHAnsi" w:hAnsiTheme="minorHAnsi" w:cstheme="minorHAnsi"/>
        </w:rPr>
        <w:t xml:space="preserve"> nulla,</w:t>
      </w:r>
    </w:p>
    <w:p w14:paraId="414C807A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</w:rPr>
        <w:t>- di non accogliere più la vita,</w:t>
      </w:r>
    </w:p>
    <w:p w14:paraId="2EE98E61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</w:rPr>
        <w:t>- di non accettare Dio,</w:t>
      </w:r>
    </w:p>
    <w:p w14:paraId="5107F2B5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</w:rPr>
        <w:t>- di non accettare più nessuno.</w:t>
      </w:r>
    </w:p>
    <w:p w14:paraId="38F6F0EE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</w:rPr>
        <w:t xml:space="preserve">* </w:t>
      </w:r>
      <w:r w:rsidRPr="00936132">
        <w:rPr>
          <w:rFonts w:asciiTheme="minorHAnsi" w:hAnsiTheme="minorHAnsi" w:cstheme="minorHAnsi"/>
          <w:b/>
          <w:bCs/>
        </w:rPr>
        <w:t>Gesù ci ha insegnato</w:t>
      </w:r>
      <w:r w:rsidRPr="00936132">
        <w:rPr>
          <w:rFonts w:asciiTheme="minorHAnsi" w:hAnsiTheme="minorHAnsi" w:cstheme="minorHAnsi"/>
        </w:rPr>
        <w:t xml:space="preserve"> la strada per rendere fruttuoso il nostro dolore:</w:t>
      </w:r>
      <w:r w:rsidRPr="00936132">
        <w:rPr>
          <w:rFonts w:asciiTheme="minorHAnsi" w:hAnsiTheme="minorHAnsi" w:cstheme="minorHAnsi"/>
          <w:b/>
          <w:bCs/>
        </w:rPr>
        <w:t xml:space="preserve"> essere</w:t>
      </w:r>
      <w:r w:rsidRPr="00936132">
        <w:rPr>
          <w:rFonts w:asciiTheme="minorHAnsi" w:hAnsiTheme="minorHAnsi" w:cstheme="minorHAnsi"/>
        </w:rPr>
        <w:t xml:space="preserve"> </w:t>
      </w:r>
      <w:r w:rsidRPr="00936132">
        <w:rPr>
          <w:rFonts w:asciiTheme="minorHAnsi" w:hAnsiTheme="minorHAnsi" w:cstheme="minorHAnsi"/>
          <w:b/>
          <w:bCs/>
        </w:rPr>
        <w:t>un chicco di grano che muore e così</w:t>
      </w:r>
      <w:r w:rsidRPr="00936132">
        <w:rPr>
          <w:rFonts w:asciiTheme="minorHAnsi" w:hAnsiTheme="minorHAnsi" w:cstheme="minorHAnsi"/>
        </w:rPr>
        <w:t xml:space="preserve"> produce molto frutto.</w:t>
      </w:r>
    </w:p>
    <w:p w14:paraId="7485B8DE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  <w:b/>
          <w:bCs/>
        </w:rPr>
        <w:t>Quel cuore nuovo</w:t>
      </w:r>
      <w:r w:rsidRPr="00936132">
        <w:rPr>
          <w:rFonts w:asciiTheme="minorHAnsi" w:hAnsiTheme="minorHAnsi" w:cstheme="minorHAnsi"/>
        </w:rPr>
        <w:t xml:space="preserve">, di cui parlava la prima lettura, che è in noi uomini, </w:t>
      </w:r>
      <w:r w:rsidRPr="00936132">
        <w:rPr>
          <w:rFonts w:asciiTheme="minorHAnsi" w:hAnsiTheme="minorHAnsi" w:cstheme="minorHAnsi"/>
          <w:b/>
          <w:bCs/>
        </w:rPr>
        <w:t>si è realizzato attraverso il patire di Cristo</w:t>
      </w:r>
      <w:r w:rsidRPr="00936132">
        <w:rPr>
          <w:rFonts w:asciiTheme="minorHAnsi" w:hAnsiTheme="minorHAnsi" w:cstheme="minorHAnsi"/>
        </w:rPr>
        <w:t xml:space="preserve">. La possibilità di giungere a Dio per noi si è realizzata attraverso </w:t>
      </w:r>
      <w:r w:rsidRPr="00936132">
        <w:rPr>
          <w:rFonts w:asciiTheme="minorHAnsi" w:hAnsiTheme="minorHAnsi" w:cstheme="minorHAnsi"/>
          <w:b/>
          <w:bCs/>
        </w:rPr>
        <w:t>la sua offerta fiduciosa</w:t>
      </w:r>
      <w:r w:rsidRPr="00936132">
        <w:rPr>
          <w:rFonts w:asciiTheme="minorHAnsi" w:hAnsiTheme="minorHAnsi" w:cstheme="minorHAnsi"/>
        </w:rPr>
        <w:t>.</w:t>
      </w:r>
    </w:p>
    <w:p w14:paraId="491217C1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  <w:b/>
          <w:bCs/>
        </w:rPr>
      </w:pPr>
      <w:r w:rsidRPr="00936132">
        <w:rPr>
          <w:rFonts w:asciiTheme="minorHAnsi" w:hAnsiTheme="minorHAnsi" w:cstheme="minorHAnsi"/>
        </w:rPr>
        <w:lastRenderedPageBreak/>
        <w:t xml:space="preserve">Ecco perché noi lo lodiamo, perché noi </w:t>
      </w:r>
      <w:r w:rsidRPr="00936132">
        <w:rPr>
          <w:rFonts w:asciiTheme="minorHAnsi" w:hAnsiTheme="minorHAnsi" w:cstheme="minorHAnsi"/>
          <w:b/>
          <w:bCs/>
        </w:rPr>
        <w:t>continuiamo a celebrare il suo sacrificio nell’Eucaristia.</w:t>
      </w:r>
    </w:p>
    <w:p w14:paraId="562631BC" w14:textId="77777777" w:rsidR="00D12898" w:rsidRPr="00936132" w:rsidRDefault="00D12898" w:rsidP="00936132">
      <w:pPr>
        <w:spacing w:line="360" w:lineRule="auto"/>
        <w:rPr>
          <w:rFonts w:asciiTheme="minorHAnsi" w:hAnsiTheme="minorHAnsi" w:cstheme="minorHAnsi"/>
        </w:rPr>
      </w:pPr>
      <w:r w:rsidRPr="00936132">
        <w:rPr>
          <w:rFonts w:asciiTheme="minorHAnsi" w:hAnsiTheme="minorHAnsi" w:cstheme="minorHAnsi"/>
        </w:rPr>
        <w:t xml:space="preserve">Lì </w:t>
      </w:r>
      <w:r w:rsidRPr="00936132">
        <w:rPr>
          <w:rFonts w:asciiTheme="minorHAnsi" w:hAnsiTheme="minorHAnsi" w:cstheme="minorHAnsi"/>
          <w:b/>
          <w:bCs/>
        </w:rPr>
        <w:t>noi vediamo che il suo atto d’amore continua a produrre frutto ancora oggi</w:t>
      </w:r>
      <w:r w:rsidRPr="00936132">
        <w:rPr>
          <w:rFonts w:asciiTheme="minorHAnsi" w:hAnsiTheme="minorHAnsi" w:cstheme="minorHAnsi"/>
        </w:rPr>
        <w:t>.</w:t>
      </w:r>
    </w:p>
    <w:p w14:paraId="124EE559" w14:textId="77777777" w:rsidR="00D12898" w:rsidRPr="003A2031" w:rsidRDefault="00D12898" w:rsidP="00D12898">
      <w:pPr>
        <w:rPr>
          <w:b/>
          <w:bCs/>
          <w:sz w:val="22"/>
          <w:szCs w:val="22"/>
        </w:rPr>
      </w:pPr>
    </w:p>
    <w:p w14:paraId="617F298F" w14:textId="17524C36" w:rsidR="001E0696" w:rsidRPr="00D12898" w:rsidRDefault="001E0696" w:rsidP="00D12898"/>
    <w:sectPr w:rsidR="001E0696" w:rsidRPr="00D12898" w:rsidSect="00B31FCD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2863"/>
    <w:rsid w:val="00002D62"/>
    <w:rsid w:val="00007F48"/>
    <w:rsid w:val="00014A0E"/>
    <w:rsid w:val="00033E84"/>
    <w:rsid w:val="00036214"/>
    <w:rsid w:val="00062302"/>
    <w:rsid w:val="0006721B"/>
    <w:rsid w:val="00115F0C"/>
    <w:rsid w:val="001171B2"/>
    <w:rsid w:val="0013209D"/>
    <w:rsid w:val="00135C8B"/>
    <w:rsid w:val="00161641"/>
    <w:rsid w:val="00163D94"/>
    <w:rsid w:val="001762C4"/>
    <w:rsid w:val="00192DB0"/>
    <w:rsid w:val="001A0BC3"/>
    <w:rsid w:val="001A6DAC"/>
    <w:rsid w:val="001E0696"/>
    <w:rsid w:val="001E3143"/>
    <w:rsid w:val="001F130E"/>
    <w:rsid w:val="0020718E"/>
    <w:rsid w:val="00222F60"/>
    <w:rsid w:val="00223B15"/>
    <w:rsid w:val="00225F73"/>
    <w:rsid w:val="00245E24"/>
    <w:rsid w:val="0025485B"/>
    <w:rsid w:val="00260D23"/>
    <w:rsid w:val="00264CF8"/>
    <w:rsid w:val="002753DD"/>
    <w:rsid w:val="00276603"/>
    <w:rsid w:val="00283182"/>
    <w:rsid w:val="002910D1"/>
    <w:rsid w:val="002B6ECB"/>
    <w:rsid w:val="002C7ED0"/>
    <w:rsid w:val="00303D69"/>
    <w:rsid w:val="003112CF"/>
    <w:rsid w:val="00317A24"/>
    <w:rsid w:val="00347948"/>
    <w:rsid w:val="003606F3"/>
    <w:rsid w:val="003B13C4"/>
    <w:rsid w:val="003B168C"/>
    <w:rsid w:val="003B76B7"/>
    <w:rsid w:val="003C497F"/>
    <w:rsid w:val="003D4F0F"/>
    <w:rsid w:val="003E074D"/>
    <w:rsid w:val="00402609"/>
    <w:rsid w:val="004055C8"/>
    <w:rsid w:val="00413BE2"/>
    <w:rsid w:val="004257CD"/>
    <w:rsid w:val="0043319F"/>
    <w:rsid w:val="00433613"/>
    <w:rsid w:val="004364A2"/>
    <w:rsid w:val="00447DFC"/>
    <w:rsid w:val="00451AAB"/>
    <w:rsid w:val="00454800"/>
    <w:rsid w:val="00467A29"/>
    <w:rsid w:val="004711A6"/>
    <w:rsid w:val="004805FB"/>
    <w:rsid w:val="004809BC"/>
    <w:rsid w:val="00490241"/>
    <w:rsid w:val="004976C1"/>
    <w:rsid w:val="004E0C69"/>
    <w:rsid w:val="004E5737"/>
    <w:rsid w:val="00534C0E"/>
    <w:rsid w:val="005370A3"/>
    <w:rsid w:val="005407C6"/>
    <w:rsid w:val="00541BAC"/>
    <w:rsid w:val="0055095A"/>
    <w:rsid w:val="00561ECC"/>
    <w:rsid w:val="005670DC"/>
    <w:rsid w:val="00592D8F"/>
    <w:rsid w:val="005A0A2C"/>
    <w:rsid w:val="005B4470"/>
    <w:rsid w:val="005C259E"/>
    <w:rsid w:val="005D1761"/>
    <w:rsid w:val="005E11E1"/>
    <w:rsid w:val="005F410F"/>
    <w:rsid w:val="005F6723"/>
    <w:rsid w:val="006125BC"/>
    <w:rsid w:val="00613BE6"/>
    <w:rsid w:val="00615709"/>
    <w:rsid w:val="00615D4C"/>
    <w:rsid w:val="00625464"/>
    <w:rsid w:val="006450D0"/>
    <w:rsid w:val="00657F49"/>
    <w:rsid w:val="00664778"/>
    <w:rsid w:val="00670879"/>
    <w:rsid w:val="00687F9F"/>
    <w:rsid w:val="006965EE"/>
    <w:rsid w:val="006C3B0D"/>
    <w:rsid w:val="006C65DC"/>
    <w:rsid w:val="006D331F"/>
    <w:rsid w:val="006D75B3"/>
    <w:rsid w:val="00741BFD"/>
    <w:rsid w:val="0074625C"/>
    <w:rsid w:val="007632AD"/>
    <w:rsid w:val="007B7F39"/>
    <w:rsid w:val="007C3FA7"/>
    <w:rsid w:val="007D096E"/>
    <w:rsid w:val="007D3679"/>
    <w:rsid w:val="007E29F7"/>
    <w:rsid w:val="007E726D"/>
    <w:rsid w:val="007F01A7"/>
    <w:rsid w:val="007F35C4"/>
    <w:rsid w:val="00807CFB"/>
    <w:rsid w:val="00837E28"/>
    <w:rsid w:val="00843C87"/>
    <w:rsid w:val="008464B2"/>
    <w:rsid w:val="00872FF1"/>
    <w:rsid w:val="00874E2C"/>
    <w:rsid w:val="00883323"/>
    <w:rsid w:val="008871D8"/>
    <w:rsid w:val="008C6AD7"/>
    <w:rsid w:val="008D36C2"/>
    <w:rsid w:val="0091566B"/>
    <w:rsid w:val="00936132"/>
    <w:rsid w:val="009439CF"/>
    <w:rsid w:val="00966F64"/>
    <w:rsid w:val="00967EA5"/>
    <w:rsid w:val="00981151"/>
    <w:rsid w:val="009815A3"/>
    <w:rsid w:val="009A37E9"/>
    <w:rsid w:val="009A5154"/>
    <w:rsid w:val="009C080E"/>
    <w:rsid w:val="009D789B"/>
    <w:rsid w:val="009D790F"/>
    <w:rsid w:val="009E5709"/>
    <w:rsid w:val="00A06BCA"/>
    <w:rsid w:val="00A205B1"/>
    <w:rsid w:val="00A454E1"/>
    <w:rsid w:val="00A670BC"/>
    <w:rsid w:val="00A67618"/>
    <w:rsid w:val="00A877B5"/>
    <w:rsid w:val="00A9306C"/>
    <w:rsid w:val="00AA5373"/>
    <w:rsid w:val="00AB2F2A"/>
    <w:rsid w:val="00AC373B"/>
    <w:rsid w:val="00AE250F"/>
    <w:rsid w:val="00AF6D79"/>
    <w:rsid w:val="00B0187C"/>
    <w:rsid w:val="00B13081"/>
    <w:rsid w:val="00B25D3F"/>
    <w:rsid w:val="00B31FCD"/>
    <w:rsid w:val="00B44B9B"/>
    <w:rsid w:val="00B45D34"/>
    <w:rsid w:val="00B53368"/>
    <w:rsid w:val="00B569A7"/>
    <w:rsid w:val="00B56ACC"/>
    <w:rsid w:val="00B64F43"/>
    <w:rsid w:val="00B74205"/>
    <w:rsid w:val="00B95D38"/>
    <w:rsid w:val="00BA4CAB"/>
    <w:rsid w:val="00BB06BB"/>
    <w:rsid w:val="00BD4E4D"/>
    <w:rsid w:val="00BD78CD"/>
    <w:rsid w:val="00BF3699"/>
    <w:rsid w:val="00BF4F1D"/>
    <w:rsid w:val="00C158E4"/>
    <w:rsid w:val="00C23770"/>
    <w:rsid w:val="00C37068"/>
    <w:rsid w:val="00C40A54"/>
    <w:rsid w:val="00C54350"/>
    <w:rsid w:val="00C60062"/>
    <w:rsid w:val="00C6084A"/>
    <w:rsid w:val="00C65B4B"/>
    <w:rsid w:val="00C860CF"/>
    <w:rsid w:val="00CB19F0"/>
    <w:rsid w:val="00CD182B"/>
    <w:rsid w:val="00CE124B"/>
    <w:rsid w:val="00CE685A"/>
    <w:rsid w:val="00D12898"/>
    <w:rsid w:val="00D140E7"/>
    <w:rsid w:val="00D2329A"/>
    <w:rsid w:val="00D24D10"/>
    <w:rsid w:val="00D4161C"/>
    <w:rsid w:val="00D5436A"/>
    <w:rsid w:val="00D543D6"/>
    <w:rsid w:val="00D65BEE"/>
    <w:rsid w:val="00D770D3"/>
    <w:rsid w:val="00DA004B"/>
    <w:rsid w:val="00DA3C6E"/>
    <w:rsid w:val="00DD0953"/>
    <w:rsid w:val="00DD16B0"/>
    <w:rsid w:val="00E034E4"/>
    <w:rsid w:val="00E669D7"/>
    <w:rsid w:val="00E8367F"/>
    <w:rsid w:val="00E85138"/>
    <w:rsid w:val="00EB212E"/>
    <w:rsid w:val="00EB39E8"/>
    <w:rsid w:val="00EC1C47"/>
    <w:rsid w:val="00EC3E5D"/>
    <w:rsid w:val="00ED2927"/>
    <w:rsid w:val="00ED7621"/>
    <w:rsid w:val="00F0418F"/>
    <w:rsid w:val="00F045F1"/>
    <w:rsid w:val="00F077BC"/>
    <w:rsid w:val="00F20BFF"/>
    <w:rsid w:val="00F744CB"/>
    <w:rsid w:val="00F90F0E"/>
    <w:rsid w:val="00FA49AF"/>
    <w:rsid w:val="00FA7C59"/>
    <w:rsid w:val="00FB2CD4"/>
    <w:rsid w:val="00FC705A"/>
    <w:rsid w:val="00FF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00C8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28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33F7D-5365-4575-9E7D-F4F827A2C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8</cp:revision>
  <dcterms:created xsi:type="dcterms:W3CDTF">2021-03-18T07:12:00Z</dcterms:created>
  <dcterms:modified xsi:type="dcterms:W3CDTF">2021-03-20T07:53:00Z</dcterms:modified>
</cp:coreProperties>
</file>